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9FE3E" w14:textId="311EEA6A" w:rsidR="00263E74" w:rsidRDefault="003A5D0B" w:rsidP="003A5D0B">
      <w:pPr>
        <w:pStyle w:val="Titel"/>
      </w:pPr>
      <w:r w:rsidRPr="00A9056A">
        <w:t xml:space="preserve">Beleidsplan </w:t>
      </w:r>
      <w:r w:rsidR="00FC3446">
        <w:t>20</w:t>
      </w:r>
      <w:r w:rsidR="002853B1">
        <w:t>2</w:t>
      </w:r>
      <w:r w:rsidR="00557EB2">
        <w:t>5</w:t>
      </w:r>
      <w:r w:rsidR="002853B1">
        <w:t>-202</w:t>
      </w:r>
      <w:r w:rsidR="00557EB2">
        <w:t>7</w:t>
      </w:r>
    </w:p>
    <w:p w14:paraId="69434352" w14:textId="4A7AE9C9" w:rsidR="003A5D0B" w:rsidRPr="00DB2BB4" w:rsidRDefault="00BD2AA4" w:rsidP="003A5D0B">
      <w:pPr>
        <w:pStyle w:val="Titel"/>
        <w:rPr>
          <w:sz w:val="20"/>
          <w:szCs w:val="20"/>
        </w:rPr>
      </w:pPr>
      <w:r>
        <w:rPr>
          <w:sz w:val="20"/>
          <w:szCs w:val="20"/>
        </w:rPr>
        <w:t>(v</w:t>
      </w:r>
      <w:r w:rsidR="0092028F">
        <w:rPr>
          <w:sz w:val="20"/>
          <w:szCs w:val="20"/>
        </w:rPr>
        <w:t xml:space="preserve">2 </w:t>
      </w:r>
      <w:r w:rsidR="00020FEB">
        <w:rPr>
          <w:sz w:val="20"/>
          <w:szCs w:val="20"/>
        </w:rPr>
        <w:t>.</w:t>
      </w:r>
      <w:r w:rsidR="007D3447">
        <w:rPr>
          <w:sz w:val="20"/>
          <w:szCs w:val="20"/>
        </w:rPr>
        <w:t>2</w:t>
      </w:r>
      <w:r w:rsidR="00020FEB">
        <w:rPr>
          <w:sz w:val="20"/>
          <w:szCs w:val="20"/>
        </w:rPr>
        <w:t>)</w:t>
      </w:r>
      <w:r w:rsidR="00263E74">
        <w:rPr>
          <w:sz w:val="20"/>
          <w:szCs w:val="20"/>
        </w:rPr>
        <w:t xml:space="preserve"> </w:t>
      </w:r>
    </w:p>
    <w:p w14:paraId="69434353" w14:textId="7E5315D0" w:rsidR="003A5D0B" w:rsidRDefault="003A5D0B" w:rsidP="003A5D0B"/>
    <w:p w14:paraId="5478C5CC" w14:textId="77777777" w:rsidR="00E53CBE" w:rsidRPr="00A9056A" w:rsidRDefault="00E53CBE" w:rsidP="003A5D0B"/>
    <w:p w14:paraId="69434354" w14:textId="77777777" w:rsidR="003A5D0B" w:rsidRDefault="00432C0D" w:rsidP="003A5D0B">
      <w:pPr>
        <w:pStyle w:val="Kop1"/>
        <w:rPr>
          <w:color w:val="auto"/>
        </w:rPr>
      </w:pPr>
      <w:r>
        <w:rPr>
          <w:color w:val="auto"/>
        </w:rPr>
        <w:t>In</w:t>
      </w:r>
      <w:r w:rsidR="003A5D0B" w:rsidRPr="00A9056A">
        <w:rPr>
          <w:color w:val="auto"/>
        </w:rPr>
        <w:t>leiding</w:t>
      </w:r>
      <w:bookmarkStart w:id="0" w:name="_GoBack"/>
      <w:bookmarkEnd w:id="0"/>
    </w:p>
    <w:p w14:paraId="69434355" w14:textId="000A1BF7" w:rsidR="00432C0D" w:rsidRPr="005A0010" w:rsidRDefault="00432C0D" w:rsidP="00432C0D">
      <w:r>
        <w:t xml:space="preserve">Zorg Collectief Wanroij ( ZCW) is een in 2015 opgerichte vereniging. Het hoofddoel </w:t>
      </w:r>
      <w:r w:rsidR="0086709F">
        <w:t>van dit burgerinitiatief is dat zij als</w:t>
      </w:r>
      <w:r>
        <w:t xml:space="preserve"> vereniging </w:t>
      </w:r>
      <w:r w:rsidR="0086709F">
        <w:t>wil</w:t>
      </w:r>
      <w:r w:rsidR="00BD2AA4">
        <w:t xml:space="preserve"> bevorderen dat</w:t>
      </w:r>
      <w:r w:rsidR="009E5B1A">
        <w:t xml:space="preserve"> alle inwoners van Wanroij</w:t>
      </w:r>
      <w:r w:rsidRPr="006A7492">
        <w:rPr>
          <w:i/>
        </w:rPr>
        <w:t xml:space="preserve"> </w:t>
      </w:r>
      <w:r w:rsidR="006A7492" w:rsidRPr="006A7492">
        <w:rPr>
          <w:i/>
        </w:rPr>
        <w:t xml:space="preserve">(jong en oud) </w:t>
      </w:r>
      <w:r>
        <w:t>met plezier in hun dorp kunnen blijven wonen en participeren in de samenleving</w:t>
      </w:r>
      <w:r w:rsidR="00094F63">
        <w:t>. Zij wil dit bereiken</w:t>
      </w:r>
      <w:r>
        <w:t xml:space="preserve"> door het organiseren van aanvullende diensten en voorzieningen in Wanroij, </w:t>
      </w:r>
      <w:r w:rsidR="000F03B4">
        <w:t xml:space="preserve">ter bevordering van de cohesie en het welzijn van haar inwoners. </w:t>
      </w:r>
    </w:p>
    <w:p w14:paraId="231B4272" w14:textId="77777777" w:rsidR="00557EB2" w:rsidRDefault="00557EB2" w:rsidP="003A5D0B">
      <w:pPr>
        <w:pStyle w:val="Kop1"/>
        <w:rPr>
          <w:color w:val="auto"/>
        </w:rPr>
      </w:pPr>
    </w:p>
    <w:p w14:paraId="69434356" w14:textId="77AF8200" w:rsidR="003A5D0B" w:rsidRDefault="003A5D0B" w:rsidP="003A5D0B">
      <w:pPr>
        <w:pStyle w:val="Kop1"/>
        <w:rPr>
          <w:color w:val="auto"/>
        </w:rPr>
      </w:pPr>
      <w:r w:rsidRPr="00A9056A">
        <w:rPr>
          <w:color w:val="auto"/>
        </w:rPr>
        <w:t>Visie</w:t>
      </w:r>
    </w:p>
    <w:p w14:paraId="6F63D737" w14:textId="581F22AA" w:rsidR="000F03B4" w:rsidRDefault="000F03B4" w:rsidP="000F03B4">
      <w:r>
        <w:t xml:space="preserve">Wij vergroten de sociale kwaliteit, </w:t>
      </w:r>
      <w:r w:rsidR="00557EB2">
        <w:t>zo</w:t>
      </w:r>
      <w:r>
        <w:t>dat iedereen kan meedoen, en daarmee een fijner leven voor inwoners.</w:t>
      </w:r>
    </w:p>
    <w:p w14:paraId="0049D492" w14:textId="2B6C85B6" w:rsidR="000170C3" w:rsidRDefault="000170C3" w:rsidP="000F03B4"/>
    <w:p w14:paraId="7D525215" w14:textId="75867A21" w:rsidR="000170C3" w:rsidRPr="000F03B4" w:rsidRDefault="000170C3" w:rsidP="00557EB2">
      <w:r>
        <w:t>Toelichting:</w:t>
      </w:r>
    </w:p>
    <w:p w14:paraId="69434357" w14:textId="0B345FEE" w:rsidR="003A5D0B" w:rsidRPr="00A9056A" w:rsidRDefault="003A5D0B" w:rsidP="003A5D0B">
      <w:r w:rsidRPr="00A9056A">
        <w:t>De vereniging “</w:t>
      </w:r>
      <w:r w:rsidR="000F03B4">
        <w:t>ZCW</w:t>
      </w:r>
      <w:r w:rsidRPr="00A9056A">
        <w:t xml:space="preserve">” </w:t>
      </w:r>
      <w:r w:rsidR="00C33A01">
        <w:t xml:space="preserve">is van mening </w:t>
      </w:r>
      <w:r w:rsidRPr="00A9056A">
        <w:t>dat d</w:t>
      </w:r>
      <w:r w:rsidR="000F03B4">
        <w:t xml:space="preserve">oor het vergroten van de sociale kwaliteit,  </w:t>
      </w:r>
      <w:r w:rsidR="00557EB2">
        <w:t xml:space="preserve">iedere inwoner uit Wanroij mee kan </w:t>
      </w:r>
      <w:r w:rsidR="000F03B4">
        <w:t>doen, en daardoor een fijner leven kan leiden. D</w:t>
      </w:r>
      <w:r w:rsidRPr="00A9056A">
        <w:t>e kracht van het dorp, de gemeenschapszin</w:t>
      </w:r>
      <w:r w:rsidR="000170C3">
        <w:t xml:space="preserve"> is</w:t>
      </w:r>
      <w:r w:rsidRPr="00A9056A">
        <w:t xml:space="preserve"> het best</w:t>
      </w:r>
      <w:r w:rsidR="000170C3">
        <w:t xml:space="preserve"> uitgangspunt om dit te kunnen bereiken.</w:t>
      </w:r>
      <w:r w:rsidRPr="00A9056A">
        <w:t xml:space="preserve"> Dit wil de vereniging ook uitdrukken met het motto </w:t>
      </w:r>
      <w:r w:rsidRPr="00B8470F">
        <w:rPr>
          <w:b/>
        </w:rPr>
        <w:t>‘</w:t>
      </w:r>
      <w:r w:rsidR="00872F46">
        <w:rPr>
          <w:b/>
        </w:rPr>
        <w:t>V</w:t>
      </w:r>
      <w:r w:rsidRPr="00B8470F">
        <w:rPr>
          <w:b/>
        </w:rPr>
        <w:t>oor u, door u’</w:t>
      </w:r>
      <w:r w:rsidRPr="00A9056A">
        <w:t xml:space="preserve">. Niemand kan het alleen, maar samen redden we het wel. Wie hulp nodig heeft krijgt hulp, maar we verwachten ook dat iedereen zijn steentje bijdraagt. Dit doen we niet vanuit de gedachte van ‘voor wat hoort wat’, maar vanuit het idee dat mensen hierdoor actief deel gaan uitmaken van de dorpsgemeenschap. De vereniging is er van overtuigd dat mensen zich beter gaan voelen als ze niet alleen aangesproken worden op hetgeen ze niet meer kunnen, maar juist ook op hetgeen ze nog wel kunnen. </w:t>
      </w:r>
    </w:p>
    <w:p w14:paraId="69434358" w14:textId="77777777" w:rsidR="003A5D0B" w:rsidRPr="00A9056A" w:rsidRDefault="003A5D0B" w:rsidP="003A5D0B"/>
    <w:p w14:paraId="69434359" w14:textId="77777777" w:rsidR="003A5D0B" w:rsidRPr="00A9056A" w:rsidRDefault="003A5D0B" w:rsidP="003A5D0B">
      <w:pPr>
        <w:pStyle w:val="Kop1"/>
        <w:rPr>
          <w:color w:val="auto"/>
        </w:rPr>
      </w:pPr>
      <w:r w:rsidRPr="00A9056A">
        <w:rPr>
          <w:color w:val="auto"/>
        </w:rPr>
        <w:t>Doelgroep</w:t>
      </w:r>
    </w:p>
    <w:p w14:paraId="023C5892" w14:textId="77777777" w:rsidR="00557EB2" w:rsidRDefault="003A5D0B" w:rsidP="003A5D0B">
      <w:r w:rsidRPr="00A9056A">
        <w:t xml:space="preserve">Alle inwoners van Wanroij ongeacht leeftijd.  </w:t>
      </w:r>
      <w:r w:rsidR="000170C3">
        <w:t xml:space="preserve"> </w:t>
      </w:r>
    </w:p>
    <w:p w14:paraId="411CE279" w14:textId="0B7CF7E6" w:rsidR="009E5B1A" w:rsidRPr="00A9056A" w:rsidRDefault="00A93945" w:rsidP="003A5D0B">
      <w:r>
        <w:t>Met name</w:t>
      </w:r>
      <w:r w:rsidR="000170C3">
        <w:t xml:space="preserve"> inwoners</w:t>
      </w:r>
      <w:r>
        <w:t>,</w:t>
      </w:r>
      <w:r w:rsidR="0092028F">
        <w:t xml:space="preserve"> d</w:t>
      </w:r>
      <w:r w:rsidR="009E5B1A">
        <w:t>ie met extra aandacht en hulp beter kunnen blijven deelnemen aan het maatschappelijke leve</w:t>
      </w:r>
      <w:r w:rsidR="006A7492">
        <w:t>n</w:t>
      </w:r>
      <w:r w:rsidR="00094F63">
        <w:t>.</w:t>
      </w:r>
    </w:p>
    <w:p w14:paraId="6943435B" w14:textId="67D0E069" w:rsidR="003A5D0B" w:rsidRDefault="003A5D0B" w:rsidP="003A5D0B"/>
    <w:p w14:paraId="533E038B" w14:textId="0D1ADED0" w:rsidR="00557EB2" w:rsidRDefault="00557EB2" w:rsidP="003A5D0B"/>
    <w:p w14:paraId="5AE299F1" w14:textId="42389E39" w:rsidR="00557EB2" w:rsidRDefault="00557EB2" w:rsidP="003A5D0B"/>
    <w:p w14:paraId="111ACB39" w14:textId="4BF30D5E" w:rsidR="00557EB2" w:rsidRDefault="00557EB2" w:rsidP="003A5D0B"/>
    <w:p w14:paraId="4654A9D0" w14:textId="39036229" w:rsidR="00557EB2" w:rsidRDefault="00557EB2" w:rsidP="003A5D0B"/>
    <w:p w14:paraId="51D99151" w14:textId="22A8A2C6" w:rsidR="00557EB2" w:rsidRDefault="00557EB2" w:rsidP="003A5D0B"/>
    <w:p w14:paraId="3A79514F" w14:textId="77777777" w:rsidR="00557EB2" w:rsidRPr="00A9056A" w:rsidRDefault="00557EB2" w:rsidP="003A5D0B"/>
    <w:p w14:paraId="6943435C" w14:textId="6F1E2F32" w:rsidR="003A5D0B" w:rsidRPr="00A9056A" w:rsidRDefault="003A5D0B" w:rsidP="00E53CBE">
      <w:pPr>
        <w:pStyle w:val="Kop1"/>
        <w:spacing w:before="0"/>
        <w:rPr>
          <w:color w:val="auto"/>
        </w:rPr>
      </w:pPr>
      <w:r w:rsidRPr="00A9056A">
        <w:rPr>
          <w:color w:val="auto"/>
        </w:rPr>
        <w:lastRenderedPageBreak/>
        <w:t>Organisatie</w:t>
      </w:r>
    </w:p>
    <w:p w14:paraId="30F8B9B1" w14:textId="69FD8538" w:rsidR="00683D12" w:rsidRDefault="004738AE" w:rsidP="003A5D0B">
      <w:r>
        <w:t>ZCW</w:t>
      </w:r>
      <w:r w:rsidR="003A5D0B" w:rsidRPr="00A9056A">
        <w:t xml:space="preserve"> vindt het belangrijk dat de organisatie grotendeels zelfsturend en lerend is. Dit verhoogt het draagvlak, zorgt dat mensen actief deel uitmaken van de organisatie en zorg</w:t>
      </w:r>
      <w:r w:rsidR="00432C0D">
        <w:t>t</w:t>
      </w:r>
      <w:r w:rsidR="003A5D0B" w:rsidRPr="00A9056A">
        <w:t xml:space="preserve"> dat de organisatie flexibel kan inspringen op veranderingen die ons de komende jaren staan te wachten. </w:t>
      </w:r>
    </w:p>
    <w:p w14:paraId="6943435D" w14:textId="0EA37CD5" w:rsidR="003A5D0B" w:rsidRPr="00A9056A" w:rsidRDefault="003A5D0B" w:rsidP="003A5D0B">
      <w:r w:rsidRPr="00A9056A">
        <w:t xml:space="preserve">Het bestuur heeft contacten met derde partijen, zoals welzijnsorganisaties, zorgaanbieders, gemeente </w:t>
      </w:r>
      <w:r w:rsidR="001E58F5">
        <w:t xml:space="preserve">en burgerinitiatieven </w:t>
      </w:r>
      <w:r w:rsidR="00A627A8">
        <w:t xml:space="preserve">in de regio </w:t>
      </w:r>
      <w:r w:rsidRPr="00A9056A">
        <w:t xml:space="preserve">met als doel tot een gezamenlijke aanpak te komen van hulpvragen van de inwoners van </w:t>
      </w:r>
      <w:r w:rsidR="00432C0D">
        <w:t>Wanroij.</w:t>
      </w:r>
      <w:r w:rsidRPr="00A9056A">
        <w:t xml:space="preserve"> </w:t>
      </w:r>
    </w:p>
    <w:p w14:paraId="6943435E" w14:textId="77777777" w:rsidR="003A5D0B" w:rsidRDefault="003A5D0B" w:rsidP="003A5D0B">
      <w:r w:rsidRPr="00A9056A">
        <w:t xml:space="preserve">Door de keuze van de verenigingsstructuur is een optimale ledeninvloed gewaarborgd. </w:t>
      </w:r>
    </w:p>
    <w:p w14:paraId="7B8EFD8A" w14:textId="47654AD7" w:rsidR="00E53CBE" w:rsidRPr="00E53CBE" w:rsidRDefault="00E95BBF" w:rsidP="00E53CBE">
      <w:r>
        <w:t>De vereniging maakt gebruik van werkgroepen die een grote mate van zelfstandigheid en eigen verantwoordelijkheid kennen. De werkgroepen onderstrepen het beleid van de vereniging</w:t>
      </w:r>
      <w:r w:rsidR="009625A8">
        <w:t xml:space="preserve"> en</w:t>
      </w:r>
      <w:r>
        <w:t xml:space="preserve"> leggen verantwoording af aan het bestuur over haar uitvoering van werkzaamheden.</w:t>
      </w:r>
    </w:p>
    <w:p w14:paraId="028B487A" w14:textId="77777777" w:rsidR="00565EF7" w:rsidRDefault="00565EF7" w:rsidP="007B142C">
      <w:pPr>
        <w:pStyle w:val="Kop1"/>
        <w:rPr>
          <w:color w:val="auto"/>
        </w:rPr>
      </w:pPr>
    </w:p>
    <w:p w14:paraId="69434363" w14:textId="6E60618D" w:rsidR="007B142C" w:rsidRDefault="00E53CBE" w:rsidP="007B142C">
      <w:pPr>
        <w:pStyle w:val="Kop1"/>
        <w:rPr>
          <w:color w:val="auto"/>
        </w:rPr>
      </w:pPr>
      <w:r>
        <w:rPr>
          <w:color w:val="auto"/>
        </w:rPr>
        <w:t>A</w:t>
      </w:r>
      <w:r w:rsidR="00BD2AA4">
        <w:rPr>
          <w:color w:val="auto"/>
        </w:rPr>
        <w:t>ctiviteiten</w:t>
      </w:r>
    </w:p>
    <w:p w14:paraId="64396C94" w14:textId="55A89852" w:rsidR="00655FDA" w:rsidRDefault="00E53CBE" w:rsidP="007B142C">
      <w:r>
        <w:rPr>
          <w:sz w:val="24"/>
          <w:szCs w:val="24"/>
        </w:rPr>
        <w:t>-</w:t>
      </w:r>
      <w:r w:rsidR="00655FDA" w:rsidRPr="00565EF7">
        <w:rPr>
          <w:sz w:val="26"/>
          <w:szCs w:val="26"/>
        </w:rPr>
        <w:t>Huidige activiteiten</w:t>
      </w:r>
      <w:r w:rsidR="00655FDA">
        <w:t>:</w:t>
      </w:r>
    </w:p>
    <w:p w14:paraId="1A72B1F7" w14:textId="0FA133CB" w:rsidR="00655FDA" w:rsidRDefault="007B142C" w:rsidP="007B142C">
      <w:r>
        <w:t>ZCW is voornemens de bestaande activiteiten te handhaven en waar mogelijk te versterken. Hierin bestaat</w:t>
      </w:r>
      <w:r w:rsidR="00565EF7">
        <w:t>,</w:t>
      </w:r>
      <w:r>
        <w:t xml:space="preserve"> naar wij ervaren meer en meer behoefte. </w:t>
      </w:r>
      <w:r w:rsidR="00655FDA">
        <w:t>Voor een overzicht van de huidige activiteiten verwijzen we u naar het jaarverslag</w:t>
      </w:r>
      <w:r w:rsidR="00E53CBE">
        <w:t>,</w:t>
      </w:r>
      <w:r w:rsidR="00655FDA">
        <w:t xml:space="preserve"> </w:t>
      </w:r>
      <w:r w:rsidR="00565EF7">
        <w:t xml:space="preserve">beschikbaar </w:t>
      </w:r>
      <w:r w:rsidR="00655FDA">
        <w:t>op onze website.</w:t>
      </w:r>
    </w:p>
    <w:p w14:paraId="61AE4162" w14:textId="51E6E7F2" w:rsidR="00655FDA" w:rsidRDefault="00655FDA" w:rsidP="007B142C"/>
    <w:p w14:paraId="225CFE1E" w14:textId="63CC5D47" w:rsidR="00655FDA" w:rsidRDefault="00E53CBE" w:rsidP="007B142C">
      <w:r>
        <w:t>-</w:t>
      </w:r>
      <w:r w:rsidR="00655FDA" w:rsidRPr="00565EF7">
        <w:rPr>
          <w:sz w:val="26"/>
          <w:szCs w:val="26"/>
        </w:rPr>
        <w:t>Toekomstige activiteiten</w:t>
      </w:r>
      <w:r w:rsidR="00655FDA">
        <w:t>:</w:t>
      </w:r>
    </w:p>
    <w:p w14:paraId="578E656D" w14:textId="77777777" w:rsidR="00655FDA" w:rsidRDefault="00655FDA" w:rsidP="00655FDA">
      <w:r>
        <w:t>ZCW wil haar bestaande activiteiten verder verankeren in de Wanroijse gemeenschap en tracht dit te bereiken door een betere naamsbekendheid en het vergroten van de betrokkenheid van de Wanroijse gemeenschap.</w:t>
      </w:r>
    </w:p>
    <w:p w14:paraId="2681FD70" w14:textId="77CA9FE5" w:rsidR="00655FDA" w:rsidRDefault="00655FDA" w:rsidP="00655FDA">
      <w:r>
        <w:t>Waar er vraag komt naar nieuwe diensten zal in samenwerking met andere vrijwilligersorganisaties, de professionele zorg- en welzijnsorganisaties beoordeeld worden of hier aan voldaan kan worden. Echter wel steeds vanuit het beginsel van burgerparticipatie gebaseerd op ons uitgangspunt  “</w:t>
      </w:r>
      <w:r w:rsidR="00E53CBE">
        <w:t>V</w:t>
      </w:r>
      <w:r>
        <w:t>oor u, door u”.  Uitgangspunt blijft ook dat er sprake moet zijn van aanvullende diensten of deelname aan bestaande activiteiten georganiseerd door andere organisaties.</w:t>
      </w:r>
    </w:p>
    <w:p w14:paraId="7245D5E4" w14:textId="7C2B7CF7" w:rsidR="00655FDA" w:rsidRDefault="00655FDA" w:rsidP="00655FDA"/>
    <w:p w14:paraId="0ACECA5C" w14:textId="77777777" w:rsidR="00655FDA" w:rsidRDefault="00655FDA" w:rsidP="00655FDA">
      <w:r>
        <w:t>Het ZCW streeft naar handhaving en waar gewenst versterking van haar contacten met alle organisaties binnen het sociale domein met het doel een betere dienstverlening aan- en een betere toegankelijkheid voor de inwoners van Wanroij door deze organisaties en door het ZCW.</w:t>
      </w:r>
    </w:p>
    <w:p w14:paraId="6943437C" w14:textId="24112D44" w:rsidR="002204EF" w:rsidRDefault="002204EF" w:rsidP="007B142C"/>
    <w:p w14:paraId="4202530F" w14:textId="6E39399E" w:rsidR="00E53CBE" w:rsidRDefault="00E53CBE" w:rsidP="007B142C"/>
    <w:p w14:paraId="24645411" w14:textId="37F9D8C8" w:rsidR="00E53CBE" w:rsidRDefault="00E53CBE" w:rsidP="007B142C"/>
    <w:p w14:paraId="06FE4AE0" w14:textId="34681350" w:rsidR="00E53CBE" w:rsidRDefault="00E53CBE" w:rsidP="007B142C"/>
    <w:p w14:paraId="17B9B73D" w14:textId="77777777" w:rsidR="00565EF7" w:rsidRDefault="00565EF7" w:rsidP="007B142C"/>
    <w:p w14:paraId="34DB1822" w14:textId="5439A52B" w:rsidR="00565EF7" w:rsidRDefault="00565EF7" w:rsidP="007B142C"/>
    <w:p w14:paraId="42825423" w14:textId="77777777" w:rsidR="00565EF7" w:rsidRDefault="00565EF7" w:rsidP="007B142C"/>
    <w:p w14:paraId="479DDF0B" w14:textId="0E827919" w:rsidR="00E53CBE" w:rsidRDefault="00E53CBE" w:rsidP="007B142C"/>
    <w:p w14:paraId="23CA4349" w14:textId="77777777" w:rsidR="00E53CBE" w:rsidRDefault="00E53CBE" w:rsidP="007B142C"/>
    <w:p w14:paraId="69434380" w14:textId="4210FF74" w:rsidR="002204EF" w:rsidRDefault="00BD2AA4" w:rsidP="00565EF7">
      <w:pPr>
        <w:rPr>
          <w:rFonts w:asciiTheme="majorHAnsi" w:hAnsiTheme="majorHAnsi"/>
          <w:sz w:val="28"/>
          <w:szCs w:val="28"/>
        </w:rPr>
      </w:pPr>
      <w:r>
        <w:rPr>
          <w:rFonts w:asciiTheme="majorHAnsi" w:hAnsiTheme="majorHAnsi"/>
          <w:sz w:val="28"/>
          <w:szCs w:val="28"/>
        </w:rPr>
        <w:lastRenderedPageBreak/>
        <w:t>Leden</w:t>
      </w:r>
    </w:p>
    <w:p w14:paraId="7989AF36" w14:textId="0AC6C132" w:rsidR="006865EE" w:rsidRDefault="002204EF" w:rsidP="00565EF7">
      <w:pPr>
        <w:pStyle w:val="Kop1"/>
        <w:spacing w:before="0"/>
        <w:rPr>
          <w:rFonts w:asciiTheme="minorHAnsi" w:hAnsiTheme="minorHAnsi" w:cstheme="minorHAnsi"/>
          <w:color w:val="auto"/>
          <w:sz w:val="22"/>
          <w:szCs w:val="22"/>
        </w:rPr>
      </w:pPr>
      <w:r w:rsidRPr="00565EF7">
        <w:rPr>
          <w:rFonts w:asciiTheme="minorHAnsi" w:hAnsiTheme="minorHAnsi" w:cstheme="minorHAnsi"/>
          <w:color w:val="auto"/>
          <w:sz w:val="22"/>
          <w:szCs w:val="22"/>
        </w:rPr>
        <w:t>ZCW streeft naar een verdere groei van het aantal leden waardoor haar positie binnen en buiten de Wanroijse gemeenschap verder versterkt wordt. Zij tracht dit te bereiken door</w:t>
      </w:r>
      <w:r w:rsidR="009E16D9" w:rsidRPr="00565EF7">
        <w:rPr>
          <w:rFonts w:asciiTheme="minorHAnsi" w:hAnsiTheme="minorHAnsi" w:cstheme="minorHAnsi"/>
          <w:color w:val="auto"/>
          <w:sz w:val="22"/>
          <w:szCs w:val="22"/>
        </w:rPr>
        <w:t xml:space="preserve"> </w:t>
      </w:r>
      <w:r w:rsidR="009C22D7" w:rsidRPr="00565EF7">
        <w:rPr>
          <w:rFonts w:asciiTheme="minorHAnsi" w:hAnsiTheme="minorHAnsi" w:cstheme="minorHAnsi"/>
          <w:color w:val="auto"/>
          <w:sz w:val="22"/>
          <w:szCs w:val="22"/>
        </w:rPr>
        <w:t xml:space="preserve">zichtbaar en </w:t>
      </w:r>
      <w:r w:rsidR="007E5ED1" w:rsidRPr="00565EF7">
        <w:rPr>
          <w:rFonts w:asciiTheme="minorHAnsi" w:hAnsiTheme="minorHAnsi" w:cstheme="minorHAnsi"/>
          <w:color w:val="auto"/>
          <w:sz w:val="22"/>
          <w:szCs w:val="22"/>
        </w:rPr>
        <w:t>positief naar buiten te treden en haar naamsbekendheid te vergroten</w:t>
      </w:r>
      <w:r w:rsidRPr="00565EF7">
        <w:rPr>
          <w:rFonts w:asciiTheme="minorHAnsi" w:hAnsiTheme="minorHAnsi" w:cstheme="minorHAnsi"/>
          <w:color w:val="auto"/>
          <w:sz w:val="22"/>
          <w:szCs w:val="22"/>
        </w:rPr>
        <w:t>.</w:t>
      </w:r>
    </w:p>
    <w:p w14:paraId="2A00B9CE" w14:textId="78E4D6E5" w:rsidR="00E53CBE" w:rsidRDefault="00E53CBE" w:rsidP="00E53CBE"/>
    <w:p w14:paraId="7E14FED5" w14:textId="77777777" w:rsidR="00E53CBE" w:rsidRPr="00E53CBE" w:rsidRDefault="00E53CBE" w:rsidP="00565EF7"/>
    <w:p w14:paraId="69434383" w14:textId="3213B097" w:rsidR="007B142C" w:rsidRPr="00A9056A" w:rsidRDefault="007B142C" w:rsidP="007B142C">
      <w:pPr>
        <w:pStyle w:val="Kop1"/>
        <w:rPr>
          <w:color w:val="auto"/>
        </w:rPr>
      </w:pPr>
      <w:r w:rsidRPr="00A9056A">
        <w:rPr>
          <w:color w:val="auto"/>
        </w:rPr>
        <w:t>Financiering</w:t>
      </w:r>
    </w:p>
    <w:p w14:paraId="69434384" w14:textId="77777777" w:rsidR="007B142C" w:rsidRDefault="007B142C" w:rsidP="007B142C">
      <w:r>
        <w:t xml:space="preserve">De vereniging vraagt op dit moment geen contributie van haar leden. Zij vindt dat de vereniging toegankelijk moet zijn voor alle mensen uit de Wanroijse gemeenschap. </w:t>
      </w:r>
    </w:p>
    <w:p w14:paraId="5B34A8C7" w14:textId="77777777" w:rsidR="007D59F9" w:rsidRDefault="007B142C" w:rsidP="007B142C">
      <w:r>
        <w:t xml:space="preserve">De financiering van de vereniging vind tot op dit moment plaats uit opbrengsten uit georganiseerde activiteiten, </w:t>
      </w:r>
      <w:r w:rsidR="00815EDC">
        <w:t>bar</w:t>
      </w:r>
      <w:r>
        <w:t xml:space="preserve">inkomsten in ’t Atrium, donaties, sponsoring. </w:t>
      </w:r>
    </w:p>
    <w:p w14:paraId="69434386" w14:textId="24494802" w:rsidR="007B142C" w:rsidRDefault="007B142C" w:rsidP="007B142C">
      <w:r>
        <w:t>Daarnaast is de veren</w:t>
      </w:r>
      <w:r w:rsidR="00DB2BB4">
        <w:t>i</w:t>
      </w:r>
      <w:r>
        <w:t>ging, ondersteund door haar leden</w:t>
      </w:r>
      <w:r w:rsidR="0073372A">
        <w:t>,</w:t>
      </w:r>
      <w:r>
        <w:t xml:space="preserve"> pro actief in het vinden van aanvullende inkomsten. Voor </w:t>
      </w:r>
      <w:r w:rsidR="006865EE">
        <w:t>2025-2027</w:t>
      </w:r>
      <w:r w:rsidR="00565EF7">
        <w:t xml:space="preserve"> </w:t>
      </w:r>
      <w:r>
        <w:t>wil de vereniging dit beleid voortzetten onder de voorwaarden dat het voortbestaan van de vereniging gewaarborgd is.</w:t>
      </w:r>
    </w:p>
    <w:p w14:paraId="5A960093" w14:textId="77777777" w:rsidR="00565EF7" w:rsidRDefault="007B142C" w:rsidP="007B142C">
      <w:r>
        <w:t xml:space="preserve">Projectmatig zal een beroep worden gedaan op de Gemeente </w:t>
      </w:r>
      <w:r w:rsidR="009625A8">
        <w:t>Land v Cuijk</w:t>
      </w:r>
      <w:r w:rsidR="0027210D">
        <w:t>,</w:t>
      </w:r>
      <w:r>
        <w:t xml:space="preserve"> Goede Doelen Fondsen</w:t>
      </w:r>
      <w:r w:rsidR="00815EDC">
        <w:t xml:space="preserve"> en het bedrijfsleven</w:t>
      </w:r>
      <w:r>
        <w:t xml:space="preserve">. </w:t>
      </w:r>
    </w:p>
    <w:p w14:paraId="06A80E38" w14:textId="77777777" w:rsidR="00565EF7" w:rsidRDefault="00565EF7" w:rsidP="007B142C"/>
    <w:p w14:paraId="69434388" w14:textId="47A100CA" w:rsidR="007B142C" w:rsidRPr="00A9056A" w:rsidRDefault="006865EE" w:rsidP="007B142C">
      <w:r>
        <w:t xml:space="preserve">Ook zal een beroep worden gedaan op een structurele bijdrage van de gemeente </w:t>
      </w:r>
      <w:r w:rsidR="00565EF7">
        <w:t>Land van Cuijk</w:t>
      </w:r>
      <w:r>
        <w:t>. Welke op het moment van het opstellen van dit beleidsplan in ontwikkeling is.</w:t>
      </w:r>
    </w:p>
    <w:p w14:paraId="4EF94072" w14:textId="77777777" w:rsidR="00565EF7" w:rsidRDefault="00565EF7" w:rsidP="00B86B19"/>
    <w:p w14:paraId="06CF0386" w14:textId="78361CBC" w:rsidR="00B86B19" w:rsidRPr="0092028F" w:rsidRDefault="00B86B19" w:rsidP="00B86B19">
      <w:pPr>
        <w:rPr>
          <w:sz w:val="28"/>
          <w:szCs w:val="28"/>
        </w:rPr>
      </w:pPr>
      <w:r w:rsidRPr="0092028F">
        <w:rPr>
          <w:sz w:val="28"/>
          <w:szCs w:val="28"/>
        </w:rPr>
        <w:t>De vereniging vertrouwt op de gemeenschapszin in Wanroij.</w:t>
      </w:r>
    </w:p>
    <w:p w14:paraId="69434389" w14:textId="77777777" w:rsidR="007B142C" w:rsidRPr="00A9056A" w:rsidRDefault="007B142C" w:rsidP="007B142C"/>
    <w:p w14:paraId="6943438A" w14:textId="3A48AE14" w:rsidR="006A5FA1" w:rsidRPr="00A9056A" w:rsidRDefault="006A5FA1" w:rsidP="007B142C">
      <w:pPr>
        <w:pStyle w:val="Kop1"/>
      </w:pPr>
    </w:p>
    <w:sectPr w:rsidR="006A5FA1" w:rsidRPr="00A9056A" w:rsidSect="005F7EFE">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FACEA7" w16cex:dateUtc="2022-04-08T13: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6C7D0" w14:textId="77777777" w:rsidR="00DD152F" w:rsidRDefault="00DD152F" w:rsidP="003A5D0B">
      <w:pPr>
        <w:spacing w:line="240" w:lineRule="auto"/>
      </w:pPr>
      <w:r>
        <w:separator/>
      </w:r>
    </w:p>
  </w:endnote>
  <w:endnote w:type="continuationSeparator" w:id="0">
    <w:p w14:paraId="5BD81C27" w14:textId="77777777" w:rsidR="00DD152F" w:rsidRDefault="00DD152F" w:rsidP="003A5D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584353"/>
      <w:docPartObj>
        <w:docPartGallery w:val="Page Numbers (Bottom of Page)"/>
        <w:docPartUnique/>
      </w:docPartObj>
    </w:sdtPr>
    <w:sdtEndPr/>
    <w:sdtContent>
      <w:p w14:paraId="4EEA4527" w14:textId="53FAC7D4" w:rsidR="00DB2BB4" w:rsidRDefault="00DB2BB4">
        <w:pPr>
          <w:pStyle w:val="Voettekst"/>
          <w:jc w:val="right"/>
        </w:pPr>
        <w:r>
          <w:fldChar w:fldCharType="begin"/>
        </w:r>
        <w:r>
          <w:instrText>PAGE   \* MERGEFORMAT</w:instrText>
        </w:r>
        <w:r>
          <w:fldChar w:fldCharType="separate"/>
        </w:r>
        <w:r w:rsidR="00147E55">
          <w:rPr>
            <w:noProof/>
          </w:rPr>
          <w:t>1</w:t>
        </w:r>
        <w:r>
          <w:fldChar w:fldCharType="end"/>
        </w:r>
      </w:p>
    </w:sdtContent>
  </w:sdt>
  <w:p w14:paraId="69434392" w14:textId="77777777" w:rsidR="00A9056A" w:rsidRDefault="00A905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13360" w14:textId="77777777" w:rsidR="00DD152F" w:rsidRDefault="00DD152F" w:rsidP="003A5D0B">
      <w:pPr>
        <w:spacing w:line="240" w:lineRule="auto"/>
      </w:pPr>
      <w:r>
        <w:separator/>
      </w:r>
    </w:p>
  </w:footnote>
  <w:footnote w:type="continuationSeparator" w:id="0">
    <w:p w14:paraId="7666DD5B" w14:textId="77777777" w:rsidR="00DD152F" w:rsidRDefault="00DD152F" w:rsidP="003A5D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3438F" w14:textId="1C8066F3" w:rsidR="00A9056A" w:rsidRDefault="00A9056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34390" w14:textId="04FA40B3" w:rsidR="004D568D" w:rsidRPr="003A5D0B" w:rsidRDefault="00A9056A">
    <w:pPr>
      <w:pStyle w:val="Koptekst"/>
      <w:rPr>
        <w:b/>
        <w:sz w:val="32"/>
        <w:szCs w:val="32"/>
      </w:rPr>
    </w:pPr>
    <w:r>
      <w:rPr>
        <w:b/>
        <w:sz w:val="32"/>
        <w:szCs w:val="32"/>
      </w:rPr>
      <w:tab/>
    </w:r>
    <w:r w:rsidRPr="00A9056A">
      <w:rPr>
        <w:b/>
        <w:noProof/>
        <w:sz w:val="32"/>
        <w:szCs w:val="32"/>
        <w:lang w:eastAsia="nl-NL"/>
      </w:rPr>
      <w:drawing>
        <wp:inline distT="0" distB="0" distL="0" distR="0" wp14:anchorId="69434397" wp14:editId="69434398">
          <wp:extent cx="1152912" cy="586740"/>
          <wp:effectExtent l="19050" t="0" r="9138" b="0"/>
          <wp:docPr id="2" name="Afbeelding 1" descr="C:\Users\Huub\AppData\Local\Microsoft\Windows\Temporary Internet Files\Content.Outlook\6EK33PN2\LOGOZC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ub\AppData\Local\Microsoft\Windows\Temporary Internet Files\Content.Outlook\6EK33PN2\LOGOZCW.jpg"/>
                  <pic:cNvPicPr>
                    <a:picLocks noChangeAspect="1" noChangeArrowheads="1"/>
                  </pic:cNvPicPr>
                </pic:nvPicPr>
                <pic:blipFill>
                  <a:blip r:embed="rId1" cstate="print"/>
                  <a:srcRect/>
                  <a:stretch>
                    <a:fillRect/>
                  </a:stretch>
                </pic:blipFill>
                <pic:spPr bwMode="auto">
                  <a:xfrm>
                    <a:off x="0" y="0"/>
                    <a:ext cx="1161596" cy="591159"/>
                  </a:xfrm>
                  <a:prstGeom prst="rect">
                    <a:avLst/>
                  </a:prstGeom>
                  <a:noFill/>
                  <a:ln w="9525">
                    <a:noFill/>
                    <a:miter lim="800000"/>
                    <a:headEnd/>
                    <a:tailEnd/>
                  </a:ln>
                </pic:spPr>
              </pic:pic>
            </a:graphicData>
          </a:graphic>
        </wp:inline>
      </w:drawing>
    </w:r>
    <w:r w:rsidR="00F54251" w:rsidRPr="003A5D0B">
      <w:rPr>
        <w:b/>
        <w:sz w:val="32"/>
        <w:szCs w:val="32"/>
      </w:rPr>
      <w:tab/>
    </w:r>
    <w:r w:rsidR="00F54251" w:rsidRPr="003A5D0B">
      <w:rPr>
        <w:b/>
        <w:sz w:val="32"/>
        <w:szCs w:val="3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34393" w14:textId="1DDF59B0" w:rsidR="00A9056A" w:rsidRDefault="00A9056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13FF"/>
    <w:multiLevelType w:val="hybridMultilevel"/>
    <w:tmpl w:val="7C7E9228"/>
    <w:lvl w:ilvl="0" w:tplc="83921DE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15AE7AE1"/>
    <w:multiLevelType w:val="hybridMultilevel"/>
    <w:tmpl w:val="955A31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D0B"/>
    <w:rsid w:val="00005655"/>
    <w:rsid w:val="000170C3"/>
    <w:rsid w:val="00020FEB"/>
    <w:rsid w:val="00023173"/>
    <w:rsid w:val="00026D39"/>
    <w:rsid w:val="00051082"/>
    <w:rsid w:val="000628BA"/>
    <w:rsid w:val="00080427"/>
    <w:rsid w:val="00094F63"/>
    <w:rsid w:val="000D101F"/>
    <w:rsid w:val="000E3F41"/>
    <w:rsid w:val="000F03B4"/>
    <w:rsid w:val="00140E26"/>
    <w:rsid w:val="00147E55"/>
    <w:rsid w:val="00194CE4"/>
    <w:rsid w:val="0019584B"/>
    <w:rsid w:val="00195B19"/>
    <w:rsid w:val="001C32CB"/>
    <w:rsid w:val="001E58F5"/>
    <w:rsid w:val="00200B8F"/>
    <w:rsid w:val="00217C11"/>
    <w:rsid w:val="002204EF"/>
    <w:rsid w:val="002250CC"/>
    <w:rsid w:val="00252A93"/>
    <w:rsid w:val="00263E74"/>
    <w:rsid w:val="00265C85"/>
    <w:rsid w:val="0027210D"/>
    <w:rsid w:val="002853B1"/>
    <w:rsid w:val="002A0D85"/>
    <w:rsid w:val="002B7AE2"/>
    <w:rsid w:val="002D1C7A"/>
    <w:rsid w:val="002D53BC"/>
    <w:rsid w:val="00301496"/>
    <w:rsid w:val="00301C0D"/>
    <w:rsid w:val="003224D0"/>
    <w:rsid w:val="00331EAF"/>
    <w:rsid w:val="00332853"/>
    <w:rsid w:val="00337938"/>
    <w:rsid w:val="0035074B"/>
    <w:rsid w:val="00392062"/>
    <w:rsid w:val="003A5D0B"/>
    <w:rsid w:val="003D6D33"/>
    <w:rsid w:val="00414129"/>
    <w:rsid w:val="00432C0D"/>
    <w:rsid w:val="0047185C"/>
    <w:rsid w:val="004738AE"/>
    <w:rsid w:val="004C4E84"/>
    <w:rsid w:val="004D06FC"/>
    <w:rsid w:val="004D568D"/>
    <w:rsid w:val="00534042"/>
    <w:rsid w:val="00534416"/>
    <w:rsid w:val="00556873"/>
    <w:rsid w:val="00557EB2"/>
    <w:rsid w:val="00565EF7"/>
    <w:rsid w:val="00577101"/>
    <w:rsid w:val="00590439"/>
    <w:rsid w:val="005A0010"/>
    <w:rsid w:val="00613CB4"/>
    <w:rsid w:val="006474A8"/>
    <w:rsid w:val="00655FDA"/>
    <w:rsid w:val="00666FA6"/>
    <w:rsid w:val="00683D12"/>
    <w:rsid w:val="006865EE"/>
    <w:rsid w:val="00694946"/>
    <w:rsid w:val="006A5FA1"/>
    <w:rsid w:val="006A7492"/>
    <w:rsid w:val="006A7DB8"/>
    <w:rsid w:val="006C0F8E"/>
    <w:rsid w:val="006E1B77"/>
    <w:rsid w:val="006F725E"/>
    <w:rsid w:val="0073372A"/>
    <w:rsid w:val="00750B1E"/>
    <w:rsid w:val="007661A1"/>
    <w:rsid w:val="0079656E"/>
    <w:rsid w:val="007A69B2"/>
    <w:rsid w:val="007B142C"/>
    <w:rsid w:val="007C5837"/>
    <w:rsid w:val="007D3447"/>
    <w:rsid w:val="007D59F9"/>
    <w:rsid w:val="007E5ED1"/>
    <w:rsid w:val="00804CEE"/>
    <w:rsid w:val="00812CB8"/>
    <w:rsid w:val="00815EDC"/>
    <w:rsid w:val="00820C2E"/>
    <w:rsid w:val="00825D16"/>
    <w:rsid w:val="00836118"/>
    <w:rsid w:val="008510BC"/>
    <w:rsid w:val="0086709F"/>
    <w:rsid w:val="00872F46"/>
    <w:rsid w:val="00893A2F"/>
    <w:rsid w:val="008B7E5D"/>
    <w:rsid w:val="008C0612"/>
    <w:rsid w:val="0092028F"/>
    <w:rsid w:val="009625A8"/>
    <w:rsid w:val="009C22D7"/>
    <w:rsid w:val="009D6DE6"/>
    <w:rsid w:val="009E16D9"/>
    <w:rsid w:val="009E5B1A"/>
    <w:rsid w:val="00A0486F"/>
    <w:rsid w:val="00A213A8"/>
    <w:rsid w:val="00A60436"/>
    <w:rsid w:val="00A627A8"/>
    <w:rsid w:val="00A9056A"/>
    <w:rsid w:val="00A93945"/>
    <w:rsid w:val="00AA7F9E"/>
    <w:rsid w:val="00AC01EB"/>
    <w:rsid w:val="00AD2E24"/>
    <w:rsid w:val="00B2558D"/>
    <w:rsid w:val="00B26548"/>
    <w:rsid w:val="00B32230"/>
    <w:rsid w:val="00B32C41"/>
    <w:rsid w:val="00B6032C"/>
    <w:rsid w:val="00B8470F"/>
    <w:rsid w:val="00B86B19"/>
    <w:rsid w:val="00BB4D7C"/>
    <w:rsid w:val="00BD2AA4"/>
    <w:rsid w:val="00BE52DB"/>
    <w:rsid w:val="00C20FE5"/>
    <w:rsid w:val="00C245C2"/>
    <w:rsid w:val="00C33A01"/>
    <w:rsid w:val="00C6139F"/>
    <w:rsid w:val="00C66773"/>
    <w:rsid w:val="00C71F9F"/>
    <w:rsid w:val="00CE4E90"/>
    <w:rsid w:val="00CF7F4D"/>
    <w:rsid w:val="00D53353"/>
    <w:rsid w:val="00D57790"/>
    <w:rsid w:val="00DA078E"/>
    <w:rsid w:val="00DB2BB4"/>
    <w:rsid w:val="00DD152F"/>
    <w:rsid w:val="00E00213"/>
    <w:rsid w:val="00E14EE1"/>
    <w:rsid w:val="00E44A86"/>
    <w:rsid w:val="00E53CBE"/>
    <w:rsid w:val="00E95BBF"/>
    <w:rsid w:val="00EE4A45"/>
    <w:rsid w:val="00EF1881"/>
    <w:rsid w:val="00F30D30"/>
    <w:rsid w:val="00F54251"/>
    <w:rsid w:val="00FC3446"/>
    <w:rsid w:val="00FD1A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34352"/>
  <w15:docId w15:val="{9A151B17-18E3-452F-A29D-6F62014C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15"/>
        <w:lang w:val="nl-NL"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A5D0B"/>
    <w:pPr>
      <w:spacing w:before="0" w:beforeAutospacing="0" w:after="0" w:afterAutospacing="0" w:line="276" w:lineRule="auto"/>
      <w:contextualSpacing/>
    </w:pPr>
    <w:rPr>
      <w:rFonts w:asciiTheme="minorHAnsi" w:hAnsiTheme="minorHAnsi" w:cstheme="minorBidi"/>
      <w:szCs w:val="22"/>
    </w:rPr>
  </w:style>
  <w:style w:type="paragraph" w:styleId="Kop1">
    <w:name w:val="heading 1"/>
    <w:basedOn w:val="Standaard"/>
    <w:next w:val="Standaard"/>
    <w:link w:val="Kop1Char"/>
    <w:uiPriority w:val="9"/>
    <w:qFormat/>
    <w:rsid w:val="003A5D0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7185C"/>
  </w:style>
  <w:style w:type="character" w:customStyle="1" w:styleId="Kop1Char">
    <w:name w:val="Kop 1 Char"/>
    <w:basedOn w:val="Standaardalinea-lettertype"/>
    <w:link w:val="Kop1"/>
    <w:uiPriority w:val="9"/>
    <w:rsid w:val="003A5D0B"/>
    <w:rPr>
      <w:rFonts w:asciiTheme="majorHAnsi" w:eastAsiaTheme="majorEastAsia" w:hAnsiTheme="majorHAnsi" w:cstheme="majorBidi"/>
      <w:color w:val="365F91" w:themeColor="accent1" w:themeShade="BF"/>
      <w:sz w:val="32"/>
      <w:szCs w:val="32"/>
    </w:rPr>
  </w:style>
  <w:style w:type="paragraph" w:styleId="Titel">
    <w:name w:val="Title"/>
    <w:basedOn w:val="Standaard"/>
    <w:next w:val="Standaard"/>
    <w:link w:val="TitelChar"/>
    <w:uiPriority w:val="10"/>
    <w:qFormat/>
    <w:rsid w:val="003A5D0B"/>
    <w:pPr>
      <w:spacing w:line="240" w:lineRule="auto"/>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A5D0B"/>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semiHidden/>
    <w:unhideWhenUsed/>
    <w:rsid w:val="003A5D0B"/>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3A5D0B"/>
    <w:rPr>
      <w:rFonts w:asciiTheme="minorHAnsi" w:hAnsiTheme="minorHAnsi" w:cstheme="minorBidi"/>
      <w:szCs w:val="22"/>
    </w:rPr>
  </w:style>
  <w:style w:type="paragraph" w:styleId="Voettekst">
    <w:name w:val="footer"/>
    <w:basedOn w:val="Standaard"/>
    <w:link w:val="VoettekstChar"/>
    <w:uiPriority w:val="99"/>
    <w:unhideWhenUsed/>
    <w:rsid w:val="003A5D0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A5D0B"/>
    <w:rPr>
      <w:rFonts w:asciiTheme="minorHAnsi" w:hAnsiTheme="minorHAnsi" w:cstheme="minorBidi"/>
      <w:szCs w:val="22"/>
    </w:rPr>
  </w:style>
  <w:style w:type="paragraph" w:styleId="Ballontekst">
    <w:name w:val="Balloon Text"/>
    <w:basedOn w:val="Standaard"/>
    <w:link w:val="BallontekstChar"/>
    <w:uiPriority w:val="99"/>
    <w:semiHidden/>
    <w:unhideWhenUsed/>
    <w:rsid w:val="00A9056A"/>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9056A"/>
    <w:rPr>
      <w:rFonts w:ascii="Tahoma" w:hAnsi="Tahoma" w:cs="Tahoma"/>
      <w:sz w:val="16"/>
      <w:szCs w:val="16"/>
    </w:rPr>
  </w:style>
  <w:style w:type="paragraph" w:styleId="Lijstalinea">
    <w:name w:val="List Paragraph"/>
    <w:basedOn w:val="Standaard"/>
    <w:uiPriority w:val="34"/>
    <w:qFormat/>
    <w:rsid w:val="007B142C"/>
    <w:pPr>
      <w:ind w:left="720"/>
    </w:pPr>
  </w:style>
  <w:style w:type="character" w:styleId="Verwijzingopmerking">
    <w:name w:val="annotation reference"/>
    <w:basedOn w:val="Standaardalinea-lettertype"/>
    <w:uiPriority w:val="99"/>
    <w:semiHidden/>
    <w:unhideWhenUsed/>
    <w:rsid w:val="009D6DE6"/>
    <w:rPr>
      <w:sz w:val="16"/>
      <w:szCs w:val="16"/>
    </w:rPr>
  </w:style>
  <w:style w:type="paragraph" w:styleId="Tekstopmerking">
    <w:name w:val="annotation text"/>
    <w:basedOn w:val="Standaard"/>
    <w:link w:val="TekstopmerkingChar"/>
    <w:uiPriority w:val="99"/>
    <w:unhideWhenUsed/>
    <w:rsid w:val="009D6DE6"/>
    <w:pPr>
      <w:spacing w:line="240" w:lineRule="auto"/>
    </w:pPr>
    <w:rPr>
      <w:sz w:val="20"/>
      <w:szCs w:val="20"/>
    </w:rPr>
  </w:style>
  <w:style w:type="character" w:customStyle="1" w:styleId="TekstopmerkingChar">
    <w:name w:val="Tekst opmerking Char"/>
    <w:basedOn w:val="Standaardalinea-lettertype"/>
    <w:link w:val="Tekstopmerking"/>
    <w:uiPriority w:val="99"/>
    <w:rsid w:val="009D6DE6"/>
    <w:rPr>
      <w:rFonts w:asciiTheme="minorHAnsi" w:hAnsiTheme="minorHAnsi" w:cstheme="minorBidi"/>
      <w:sz w:val="20"/>
      <w:szCs w:val="20"/>
    </w:rPr>
  </w:style>
  <w:style w:type="paragraph" w:styleId="Onderwerpvanopmerking">
    <w:name w:val="annotation subject"/>
    <w:basedOn w:val="Tekstopmerking"/>
    <w:next w:val="Tekstopmerking"/>
    <w:link w:val="OnderwerpvanopmerkingChar"/>
    <w:uiPriority w:val="99"/>
    <w:semiHidden/>
    <w:unhideWhenUsed/>
    <w:rsid w:val="009D6DE6"/>
    <w:rPr>
      <w:b/>
      <w:bCs/>
    </w:rPr>
  </w:style>
  <w:style w:type="character" w:customStyle="1" w:styleId="OnderwerpvanopmerkingChar">
    <w:name w:val="Onderwerp van opmerking Char"/>
    <w:basedOn w:val="TekstopmerkingChar"/>
    <w:link w:val="Onderwerpvanopmerking"/>
    <w:uiPriority w:val="99"/>
    <w:semiHidden/>
    <w:rsid w:val="009D6DE6"/>
    <w:rPr>
      <w:rFonts w:asciiTheme="minorHAnsi" w:hAnsiTheme="minorHAnsi" w:cstheme="minorBidi"/>
      <w:b/>
      <w:bCs/>
      <w:sz w:val="20"/>
      <w:szCs w:val="20"/>
    </w:rPr>
  </w:style>
  <w:style w:type="paragraph" w:styleId="Revisie">
    <w:name w:val="Revision"/>
    <w:hidden/>
    <w:uiPriority w:val="99"/>
    <w:semiHidden/>
    <w:rsid w:val="004D568D"/>
    <w:pPr>
      <w:spacing w:before="0" w:beforeAutospacing="0" w:after="0" w:afterAutospacing="0"/>
    </w:pPr>
    <w:rPr>
      <w:rFonts w:ascii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8C89CF-2D12-4CC8-892C-6DE55A0F6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760</Words>
  <Characters>4181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Huub</dc:creator>
  <cp:lastModifiedBy>Tamara Rongen - vd Kolk</cp:lastModifiedBy>
  <cp:revision>3</cp:revision>
  <dcterms:created xsi:type="dcterms:W3CDTF">2024-01-31T20:22:00Z</dcterms:created>
  <dcterms:modified xsi:type="dcterms:W3CDTF">2024-01-31T20:23:00Z</dcterms:modified>
</cp:coreProperties>
</file>